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2" w:rsidRPr="00441CB2" w:rsidRDefault="00441CB2" w:rsidP="00441CB2">
      <w:pPr>
        <w:ind w:left="360"/>
        <w:jc w:val="center"/>
        <w:rPr>
          <w:rFonts w:cstheme="minorHAnsi"/>
          <w:b/>
          <w:sz w:val="24"/>
          <w:szCs w:val="24"/>
        </w:rPr>
      </w:pPr>
      <w:commentRangeStart w:id="0"/>
      <w:r w:rsidRPr="00441CB2">
        <w:rPr>
          <w:rFonts w:cstheme="minorHAnsi"/>
          <w:b/>
          <w:sz w:val="24"/>
          <w:szCs w:val="24"/>
        </w:rPr>
        <w:t xml:space="preserve">Polityka </w:t>
      </w:r>
      <w:proofErr w:type="spellStart"/>
      <w:r w:rsidRPr="00441CB2">
        <w:rPr>
          <w:rFonts w:cstheme="minorHAnsi"/>
          <w:b/>
          <w:color w:val="000000"/>
          <w:sz w:val="24"/>
          <w:szCs w:val="24"/>
        </w:rPr>
        <w:t>Cookies</w:t>
      </w:r>
      <w:proofErr w:type="spellEnd"/>
      <w:r w:rsidRPr="00441CB2">
        <w:rPr>
          <w:rFonts w:cstheme="minorHAnsi"/>
          <w:b/>
          <w:color w:val="000000"/>
          <w:sz w:val="24"/>
          <w:szCs w:val="24"/>
        </w:rPr>
        <w:t xml:space="preserve"> </w:t>
      </w:r>
      <w:commentRangeEnd w:id="0"/>
      <w:r>
        <w:rPr>
          <w:rStyle w:val="Odwoaniedokomentarza"/>
        </w:rPr>
        <w:commentReference w:id="0"/>
      </w:r>
    </w:p>
    <w:p w:rsidR="00441CB2" w:rsidRPr="00441CB2" w:rsidRDefault="00441CB2" w:rsidP="00441CB2">
      <w:pPr>
        <w:pStyle w:val="Akapitzlist"/>
        <w:numPr>
          <w:ilvl w:val="0"/>
          <w:numId w:val="26"/>
        </w:numPr>
        <w:spacing w:before="100" w:beforeAutospacing="1" w:after="100" w:afterAutospacing="1"/>
        <w:ind w:lef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Administrator</w:t>
      </w:r>
      <w:r w:rsidRPr="00441CB2">
        <w:rPr>
          <w:rFonts w:asciiTheme="minorHAnsi" w:hAnsiTheme="minorHAnsi" w:cstheme="minorHAnsi"/>
          <w:b/>
          <w:sz w:val="24"/>
          <w:szCs w:val="24"/>
        </w:rPr>
        <w:t xml:space="preserve"> Danych – </w:t>
      </w:r>
      <w:r w:rsidRPr="00441CB2">
        <w:rPr>
          <w:rFonts w:asciiTheme="minorHAnsi" w:hAnsiTheme="minorHAnsi" w:cstheme="minorHAnsi"/>
          <w:b/>
          <w:bCs/>
          <w:sz w:val="24"/>
          <w:szCs w:val="24"/>
        </w:rPr>
        <w:t>Renata</w:t>
      </w:r>
      <w:r w:rsidRPr="00441CB2">
        <w:rPr>
          <w:rFonts w:asciiTheme="minorHAnsi" w:hAnsiTheme="minorHAnsi" w:cstheme="minorHAnsi"/>
          <w:b/>
          <w:bCs/>
          <w:sz w:val="24"/>
          <w:szCs w:val="24"/>
        </w:rPr>
        <w:t xml:space="preserve"> Uznańska </w:t>
      </w:r>
      <w:r w:rsidRPr="00441CB2">
        <w:rPr>
          <w:rFonts w:asciiTheme="minorHAnsi" w:hAnsiTheme="minorHAnsi" w:cstheme="minorHAnsi"/>
          <w:b/>
          <w:sz w:val="24"/>
          <w:szCs w:val="24"/>
        </w:rPr>
        <w:t>prowadzącą działalność gospodarczą pod firmą Pracownia Tortów Artystycznych „</w:t>
      </w:r>
      <w:proofErr w:type="spellStart"/>
      <w:r w:rsidRPr="00441CB2">
        <w:rPr>
          <w:rFonts w:asciiTheme="minorHAnsi" w:hAnsiTheme="minorHAnsi" w:cstheme="minorHAnsi"/>
          <w:b/>
          <w:sz w:val="24"/>
          <w:szCs w:val="24"/>
        </w:rPr>
        <w:t>Ciastolinka</w:t>
      </w:r>
      <w:proofErr w:type="spellEnd"/>
      <w:r w:rsidRPr="00441CB2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Pr="00441CB2">
        <w:rPr>
          <w:rFonts w:asciiTheme="minorHAnsi" w:hAnsiTheme="minorHAnsi" w:cstheme="minorHAnsi"/>
          <w:sz w:val="24"/>
          <w:szCs w:val="24"/>
        </w:rPr>
        <w:t>z siedzibą w Pabianicach przy ul. Bugaj 61</w:t>
      </w:r>
      <w:r w:rsidRPr="00441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1CB2">
        <w:rPr>
          <w:rFonts w:asciiTheme="minorHAnsi" w:hAnsiTheme="minorHAnsi" w:cstheme="minorHAnsi"/>
          <w:sz w:val="24"/>
          <w:szCs w:val="24"/>
        </w:rPr>
        <w:t>NIP: 7311746171</w:t>
      </w:r>
      <w:r w:rsidRPr="00441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1CB2">
        <w:rPr>
          <w:rFonts w:asciiTheme="minorHAnsi" w:hAnsiTheme="minorHAnsi" w:cstheme="minorHAnsi"/>
          <w:sz w:val="24"/>
          <w:szCs w:val="24"/>
        </w:rPr>
        <w:t>REGON: 366138137,</w:t>
      </w:r>
      <w:r w:rsidRPr="00441C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41CB2">
        <w:rPr>
          <w:rFonts w:asciiTheme="minorHAnsi" w:eastAsia="Times New Roman" w:hAnsiTheme="minorHAnsi" w:cstheme="minorHAnsi"/>
          <w:sz w:val="24"/>
          <w:szCs w:val="24"/>
        </w:rPr>
        <w:t>(dalej zwany: „</w:t>
      </w:r>
      <w:proofErr w:type="spellStart"/>
      <w:r w:rsidRPr="00441CB2">
        <w:rPr>
          <w:rFonts w:asciiTheme="minorHAnsi" w:eastAsia="Times New Roman" w:hAnsiTheme="minorHAnsi" w:cstheme="minorHAnsi"/>
          <w:b/>
          <w:sz w:val="24"/>
          <w:szCs w:val="24"/>
        </w:rPr>
        <w:t>Ciastolinka</w:t>
      </w:r>
      <w:proofErr w:type="spellEnd"/>
      <w:r w:rsidRPr="00441CB2">
        <w:rPr>
          <w:rFonts w:asciiTheme="minorHAnsi" w:eastAsia="Times New Roman" w:hAnsiTheme="minorHAnsi" w:cstheme="minorHAnsi"/>
          <w:b/>
          <w:sz w:val="24"/>
          <w:szCs w:val="24"/>
        </w:rPr>
        <w:t>”</w:t>
      </w:r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) podczas udostępniana zawartości na swojej stronie internetowej </w:t>
      </w:r>
      <w:hyperlink r:id="rId10" w:history="1">
        <w:r w:rsidRPr="00441CB2">
          <w:rPr>
            <w:rStyle w:val="Hipercze"/>
            <w:rFonts w:asciiTheme="minorHAnsi" w:eastAsia="Times New Roman" w:hAnsiTheme="minorHAnsi" w:cstheme="minorHAnsi"/>
            <w:color w:val="auto"/>
            <w:sz w:val="24"/>
            <w:szCs w:val="24"/>
            <w:u w:val="none"/>
          </w:rPr>
          <w:t>www.ciastolinka.pl</w:t>
        </w:r>
      </w:hyperlink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 stosuje pliki </w:t>
      </w:r>
      <w:proofErr w:type="spellStart"/>
      <w:r w:rsidRPr="00441CB2">
        <w:rPr>
          <w:rFonts w:asciiTheme="minorHAnsi" w:eastAsia="Times New Roman" w:hAnsiTheme="minorHAnsi" w:cstheme="minorHAnsi"/>
          <w:sz w:val="24"/>
          <w:szCs w:val="24"/>
        </w:rPr>
        <w:t>Cookies</w:t>
      </w:r>
      <w:proofErr w:type="spellEnd"/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(tzw. ciasteczka), czyli dane informatyczne, składające się grupy liter i cyfr, które zapisujemy w Państwa przeglądarce internetowej lub na dysku twardym Państwa komputera. Możliwe jest także używanie przez </w:t>
      </w:r>
      <w:proofErr w:type="spellStart"/>
      <w:r w:rsidRPr="00441CB2">
        <w:rPr>
          <w:rFonts w:asciiTheme="minorHAnsi" w:eastAsia="Times New Roman" w:hAnsiTheme="minorHAnsi" w:cstheme="minorHAnsi"/>
          <w:sz w:val="24"/>
          <w:szCs w:val="24"/>
        </w:rPr>
        <w:t>Ciastolinkę</w:t>
      </w:r>
      <w:proofErr w:type="spellEnd"/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41CB2">
        <w:rPr>
          <w:rFonts w:asciiTheme="minorHAnsi" w:eastAsia="Times New Roman" w:hAnsiTheme="minorHAnsi" w:cstheme="minorHAnsi"/>
          <w:sz w:val="24"/>
          <w:szCs w:val="24"/>
        </w:rPr>
        <w:t xml:space="preserve">technologii o funkcjonalności zbliżonej do plików </w:t>
      </w:r>
      <w:proofErr w:type="spellStart"/>
      <w:r w:rsidRPr="00441CB2">
        <w:rPr>
          <w:rFonts w:asciiTheme="minorHAnsi" w:eastAsia="Times New Roman" w:hAnsiTheme="minorHAnsi" w:cstheme="minorHAnsi"/>
          <w:sz w:val="24"/>
          <w:szCs w:val="24"/>
        </w:rPr>
        <w:t>cookies</w:t>
      </w:r>
      <w:proofErr w:type="spellEnd"/>
      <w:r w:rsidRPr="00441CB2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41CB2" w:rsidRPr="00441CB2" w:rsidRDefault="00441CB2" w:rsidP="00441CB2">
      <w:pPr>
        <w:numPr>
          <w:ilvl w:val="0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 xml:space="preserve">Zapisywane pliki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zawierają zazwyczaj: unikalny numer, czas przechowywania ich na urządzeniu Użytkownika, dane o urządzeniu za pośrednictwem którego odwiedzasz stronę, jego parametry techniczne, takie jak: system operacyjny i wersja, rozdzielczość ekranu, zastosowana przeglądarka i jej wersja, adres IP i położenie z niego wynikające, nazwę domeny serwisu z którego pochodzą, parametry techniczne urządzenia. </w:t>
      </w:r>
    </w:p>
    <w:p w:rsidR="00441CB2" w:rsidRPr="00441CB2" w:rsidRDefault="00441CB2" w:rsidP="00441CB2">
      <w:pPr>
        <w:numPr>
          <w:ilvl w:val="0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41CB2">
        <w:rPr>
          <w:rFonts w:eastAsia="Times New Roman" w:cstheme="minorHAnsi"/>
          <w:sz w:val="24"/>
          <w:szCs w:val="24"/>
        </w:rPr>
        <w:t>Ciastolinka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ma możliwość odczytywania plików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>, które na Państwa urządzeniu zapisały naszą stronę internetową.</w:t>
      </w:r>
    </w:p>
    <w:p w:rsidR="00441CB2" w:rsidRPr="00441CB2" w:rsidRDefault="00441CB2" w:rsidP="00441CB2">
      <w:pPr>
        <w:numPr>
          <w:ilvl w:val="0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 xml:space="preserve">Niektóre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umożliwiają nam połączenie Państwa aktywności podczas przeglądania naszej strony już w chwili, kiedy otwierane jest okno przeglądarki internetowej, aż do jej zamknięcia. Po zamknięciu okna przeglądarki internetowej,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kasują się. Inne pozostają w urządzeniu przez ustawiony czas i aktywują się zawsze podczas odwiedzania strony internetowej, tworzącej poszczególne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>.</w:t>
      </w:r>
    </w:p>
    <w:p w:rsidR="00441CB2" w:rsidRPr="00441CB2" w:rsidRDefault="00441CB2" w:rsidP="00441CB2">
      <w:pPr>
        <w:numPr>
          <w:ilvl w:val="0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Pliki ciasteczek wykorzystywane są przez </w:t>
      </w:r>
      <w:proofErr w:type="spellStart"/>
      <w:r w:rsidRPr="00441CB2">
        <w:rPr>
          <w:rFonts w:eastAsia="Times New Roman" w:cstheme="minorHAnsi"/>
          <w:sz w:val="24"/>
          <w:szCs w:val="24"/>
        </w:rPr>
        <w:t>Ciastolinka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w następującym celu: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optymalizacji dostosowania zawartości stron WWW do preferencji Użytkownika, pozwalają one na rozpoznanie urządzenia Użytkownika i przedstawienie stron WWW w formie dostosowanej do jego potrzeb,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 xml:space="preserve">tworzenia statystyk umożliwiających sposób Użytkowania stron WWW przez użytkownika </w:t>
      </w:r>
      <w:r w:rsidRPr="00441CB2">
        <w:rPr>
          <w:rFonts w:eastAsia="Times New Roman" w:cstheme="minorHAnsi"/>
          <w:sz w:val="24"/>
          <w:szCs w:val="24"/>
        </w:rPr>
        <w:br/>
        <w:t>i pozwalających na ulepszenie ich zawartości i struktury,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utrzymania sesji przeglądarki internetowej zalogowanego Użytkownika, dzięki czemu nie ma konieczności logowania się przy przejściu na kolejne podstrony serwisu,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przedstawieniu Użytkownikom reklam dostosowanych do ich zainteresowań</w:t>
      </w:r>
    </w:p>
    <w:p w:rsidR="00441CB2" w:rsidRPr="00441CB2" w:rsidRDefault="00441CB2" w:rsidP="00441CB2">
      <w:pPr>
        <w:numPr>
          <w:ilvl w:val="0"/>
          <w:numId w:val="26"/>
        </w:numPr>
        <w:spacing w:before="240" w:after="240"/>
        <w:ind w:left="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41CB2">
        <w:rPr>
          <w:rFonts w:eastAsia="Times New Roman" w:cstheme="minorHAnsi"/>
          <w:sz w:val="24"/>
          <w:szCs w:val="24"/>
        </w:rPr>
        <w:t>Ciastolinka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</w:t>
      </w:r>
      <w:r w:rsidRPr="00441CB2">
        <w:rPr>
          <w:rFonts w:eastAsia="Times New Roman" w:cstheme="minorHAnsi"/>
          <w:sz w:val="24"/>
          <w:szCs w:val="24"/>
        </w:rPr>
        <w:t xml:space="preserve">stosuje pliki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o następujących rodzajach i funkcjach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Uwierzytelniające,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Zapewniające bezpieczeństwo i wykrywające nadużycia,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Zbierające informacje o sposobie użycia stron WWW,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Zapamiętujące ustawienia i personifikujące wygląd interfejsu Użytkownika,</w:t>
      </w:r>
    </w:p>
    <w:p w:rsidR="00441CB2" w:rsidRPr="00441CB2" w:rsidRDefault="00441CB2" w:rsidP="00441CB2">
      <w:pPr>
        <w:numPr>
          <w:ilvl w:val="1"/>
          <w:numId w:val="26"/>
        </w:numPr>
        <w:spacing w:before="100" w:beforeAutospacing="1" w:after="100" w:afterAutospacing="1"/>
        <w:ind w:left="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>Pozwalające na lepsze dostosowanie treści reklamowych do zainteresowań Użytkownika.</w:t>
      </w:r>
    </w:p>
    <w:p w:rsidR="00441CB2" w:rsidRPr="00441CB2" w:rsidRDefault="00441CB2" w:rsidP="00441CB2">
      <w:pPr>
        <w:spacing w:before="240" w:after="240"/>
        <w:jc w:val="both"/>
        <w:rPr>
          <w:rFonts w:eastAsia="Times New Roman" w:cstheme="minorHAnsi"/>
          <w:sz w:val="24"/>
          <w:szCs w:val="24"/>
        </w:rPr>
      </w:pPr>
      <w:r w:rsidRPr="00441CB2">
        <w:rPr>
          <w:rFonts w:eastAsia="Times New Roman" w:cstheme="minorHAnsi"/>
          <w:sz w:val="24"/>
          <w:szCs w:val="24"/>
        </w:rPr>
        <w:t xml:space="preserve">Zamieszczane przez serwer pliki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 xml:space="preserve"> można podzielić na dwa rodzaje: pliki sesyjne, które są tymczasowe i pozostają w urządzeniu Użytkownika tylko do czasu wylogowania się ze </w:t>
      </w:r>
      <w:r w:rsidRPr="00441CB2">
        <w:rPr>
          <w:rFonts w:eastAsia="Times New Roman" w:cstheme="minorHAnsi"/>
          <w:sz w:val="24"/>
          <w:szCs w:val="24"/>
        </w:rPr>
        <w:lastRenderedPageBreak/>
        <w:t xml:space="preserve">stron WWW lub zamknięcia przeglądarki internetowej oraz pliki stałe, które pozostają w urządzeniu Użytkownika do momentu ich ręcznego usunięcia lub do daty określonej w parametrach danego pliku </w:t>
      </w:r>
      <w:proofErr w:type="spellStart"/>
      <w:r w:rsidRPr="00441CB2">
        <w:rPr>
          <w:rFonts w:eastAsia="Times New Roman" w:cstheme="minorHAnsi"/>
          <w:sz w:val="24"/>
          <w:szCs w:val="24"/>
        </w:rPr>
        <w:t>Cookies</w:t>
      </w:r>
      <w:proofErr w:type="spellEnd"/>
      <w:r w:rsidRPr="00441CB2">
        <w:rPr>
          <w:rFonts w:eastAsia="Times New Roman" w:cstheme="minorHAnsi"/>
          <w:sz w:val="24"/>
          <w:szCs w:val="24"/>
        </w:rPr>
        <w:t>.</w:t>
      </w:r>
    </w:p>
    <w:p w:rsidR="0018616C" w:rsidRPr="00441CB2" w:rsidRDefault="0018616C" w:rsidP="00441CB2">
      <w:pPr>
        <w:jc w:val="both"/>
        <w:rPr>
          <w:rFonts w:cstheme="minorHAnsi"/>
        </w:rPr>
      </w:pPr>
    </w:p>
    <w:sectPr w:rsidR="0018616C" w:rsidRPr="00441CB2" w:rsidSect="000B0FCA">
      <w:headerReference w:type="default" r:id="rId11"/>
      <w:footerReference w:type="default" r:id="rId12"/>
      <w:pgSz w:w="11906" w:h="16838"/>
      <w:pgMar w:top="1417" w:right="1417" w:bottom="1417" w:left="1417" w:header="708" w:footer="112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PMUA" w:date="2019-05-30T15:51:00Z" w:initials="BPMUA">
    <w:p w:rsidR="00441CB2" w:rsidRDefault="00441CB2">
      <w:pPr>
        <w:pStyle w:val="Tekstkomentarza"/>
      </w:pPr>
      <w:r>
        <w:rPr>
          <w:rStyle w:val="Odwoaniedokomentarza"/>
        </w:rPr>
        <w:annotationRef/>
      </w:r>
      <w:r>
        <w:t xml:space="preserve">Proszę obecną Politykę Prywatności znajdującą się na stronie internetowej zastąpić Polityką </w:t>
      </w:r>
      <w:proofErr w:type="spellStart"/>
      <w:r>
        <w:t>Cookies</w:t>
      </w:r>
      <w:proofErr w:type="spellEnd"/>
      <w:r>
        <w:t xml:space="preserve">. Warto treść tej Polityki skonsultować z informatykiem tworzącym tą stronę internetową. 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6D" w:rsidRDefault="0068546D" w:rsidP="000B0FCA">
      <w:pPr>
        <w:spacing w:after="0" w:line="240" w:lineRule="auto"/>
      </w:pPr>
      <w:r>
        <w:separator/>
      </w:r>
    </w:p>
  </w:endnote>
  <w:endnote w:type="continuationSeparator" w:id="0">
    <w:p w:rsidR="0068546D" w:rsidRDefault="0068546D" w:rsidP="000B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CA" w:rsidRDefault="00BE3FA3">
    <w:pPr>
      <w:pStyle w:val="Stopka"/>
    </w:pPr>
    <w:r w:rsidRPr="000B0FCA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130175</wp:posOffset>
          </wp:positionV>
          <wp:extent cx="1172845" cy="3333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2011-11-24\1 Kancelaria WEC z 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4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1.85pt;margin-top:17.15pt;width:133.35pt;height:19.9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" filled="f" stroked="f">
          <v:textbox>
            <w:txbxContent>
              <w:p w:rsidR="00D7745A" w:rsidRPr="00D7745A" w:rsidRDefault="00D7745A" w:rsidP="00D7745A">
                <w:pPr>
                  <w:spacing w:line="240" w:lineRule="auto"/>
                  <w:jc w:val="center"/>
                  <w:rPr>
                    <w:sz w:val="32"/>
                  </w:rPr>
                </w:pPr>
                <w:r>
                  <w:rPr>
                    <w:b/>
                    <w:sz w:val="18"/>
                  </w:rPr>
                  <w:t>GRUPA KAPITAŁOWA WEC</w:t>
                </w:r>
              </w:p>
            </w:txbxContent>
          </v:textbox>
        </v:shape>
      </w:pict>
    </w:r>
    <w:r w:rsidR="0068546D">
      <w:rPr>
        <w:noProof/>
      </w:rPr>
      <w:pict>
        <v:shape id="_x0000_s2050" type="#_x0000_t202" style="position:absolute;margin-left:409pt;margin-top:10.95pt;width:92pt;height:30.0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" filled="f" stroked="f">
          <v:textbox>
            <w:txbxContent>
              <w:p w:rsidR="000B0FCA" w:rsidRPr="00D7745A" w:rsidRDefault="00D7745A" w:rsidP="000B0FCA">
                <w:pPr>
                  <w:spacing w:line="240" w:lineRule="auto"/>
                  <w:jc w:val="center"/>
                  <w:rPr>
                    <w:sz w:val="32"/>
                  </w:rPr>
                </w:pPr>
                <w:r w:rsidRPr="00D7745A">
                  <w:rPr>
                    <w:b/>
                    <w:sz w:val="18"/>
                  </w:rPr>
                  <w:t>KOMPLEKSOWA OBSŁUGA PRAWNA</w:t>
                </w:r>
              </w:p>
            </w:txbxContent>
          </v:textbox>
        </v:shape>
      </w:pict>
    </w:r>
    <w:r w:rsidR="0068546D">
      <w:rPr>
        <w:noProof/>
      </w:rPr>
      <w:pict>
        <v:line id="Łącznik prostoliniowy 15" o:spid="_x0000_s2049" style="position:absolute;z-index:251663360;visibility:visible;mso-position-horizontal-relative:text;mso-position-vertical-relative:text;mso-width-relative:margin" from="-29.3pt,6.2pt" to="500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" strokecolor="black [3213]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6D" w:rsidRDefault="0068546D" w:rsidP="000B0FCA">
      <w:pPr>
        <w:spacing w:after="0" w:line="240" w:lineRule="auto"/>
      </w:pPr>
      <w:r>
        <w:separator/>
      </w:r>
    </w:p>
  </w:footnote>
  <w:footnote w:type="continuationSeparator" w:id="0">
    <w:p w:rsidR="0068546D" w:rsidRDefault="0068546D" w:rsidP="000B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CA" w:rsidRDefault="00BE3FA3">
    <w:pPr>
      <w:pStyle w:val="Nagwek"/>
    </w:pPr>
    <w:r w:rsidRPr="000B0FC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-211455</wp:posOffset>
          </wp:positionV>
          <wp:extent cx="2095500" cy="5962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esktop\2011-11-24\1 Kancelaria WEC z 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54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margin-left:-12.9pt;margin-top:-15.35pt;width:213.15pt;height:51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" filled="f" stroked="f">
          <v:textbox>
            <w:txbxContent>
              <w:p w:rsidR="000B0FCA" w:rsidRPr="00AE786D" w:rsidRDefault="006915A3" w:rsidP="000B0FCA">
                <w:pPr>
                  <w:spacing w:line="240" w:lineRule="auto"/>
                  <w:rPr>
                    <w:sz w:val="12"/>
                  </w:rPr>
                </w:pPr>
                <w:r>
                  <w:rPr>
                    <w:b/>
                    <w:sz w:val="18"/>
                  </w:rPr>
                  <w:t xml:space="preserve">Kancelaria Prawna </w:t>
                </w:r>
                <w:r w:rsidR="00EF6208">
                  <w:rPr>
                    <w:b/>
                    <w:sz w:val="18"/>
                  </w:rPr>
                  <w:t xml:space="preserve">WEC </w:t>
                </w:r>
                <w:r w:rsidR="00D7745A">
                  <w:rPr>
                    <w:b/>
                    <w:sz w:val="18"/>
                  </w:rPr>
                  <w:t>Sroczyński i Wspólnicy Sp. k.</w:t>
                </w:r>
                <w:r w:rsidR="000B0FCA">
                  <w:rPr>
                    <w:sz w:val="12"/>
                  </w:rPr>
                  <w:br/>
                  <w:t>90-361 Łódź, ul. Piotrkowska 270</w:t>
                </w:r>
                <w:r w:rsidR="000B0FCA">
                  <w:rPr>
                    <w:sz w:val="12"/>
                  </w:rPr>
                  <w:br/>
                  <w:t>tel./fax.: +48 42 681 74 74, infolinia: 0 801 000 924</w:t>
                </w:r>
                <w:r w:rsidR="000B0FCA">
                  <w:rPr>
                    <w:sz w:val="12"/>
                  </w:rPr>
                  <w:br/>
                </w:r>
                <w:r w:rsidR="00D7745A" w:rsidRPr="00D7745A">
                  <w:rPr>
                    <w:sz w:val="12"/>
                  </w:rPr>
                  <w:t>www.wec-law.pl</w:t>
                </w:r>
                <w:r w:rsidR="00D7745A">
                  <w:rPr>
                    <w:sz w:val="12"/>
                  </w:rPr>
                  <w:t>, biuro@wec-law.pl</w:t>
                </w:r>
                <w:r w:rsidR="000B0FCA">
                  <w:rPr>
                    <w:sz w:val="12"/>
                  </w:rPr>
                  <w:br/>
                </w:r>
                <w:r w:rsidR="000B0FCA" w:rsidRPr="00D076BF">
                  <w:rPr>
                    <w:sz w:val="12"/>
                  </w:rPr>
                  <w:t xml:space="preserve">NIP </w:t>
                </w:r>
                <w:r w:rsidR="00D7745A" w:rsidRPr="00D7745A">
                  <w:rPr>
                    <w:sz w:val="12"/>
                  </w:rPr>
                  <w:t>725</w:t>
                </w:r>
                <w:r w:rsidR="00D7745A">
                  <w:rPr>
                    <w:sz w:val="12"/>
                  </w:rPr>
                  <w:t>-</w:t>
                </w:r>
                <w:r w:rsidR="00D7745A" w:rsidRPr="00D7745A">
                  <w:rPr>
                    <w:sz w:val="12"/>
                  </w:rPr>
                  <w:t>207</w:t>
                </w:r>
                <w:r w:rsidR="00D7745A">
                  <w:rPr>
                    <w:sz w:val="12"/>
                  </w:rPr>
                  <w:t>-</w:t>
                </w:r>
                <w:r w:rsidR="00D7745A" w:rsidRPr="00D7745A">
                  <w:rPr>
                    <w:sz w:val="12"/>
                  </w:rPr>
                  <w:t>63</w:t>
                </w:r>
                <w:r w:rsidR="00D7745A">
                  <w:rPr>
                    <w:sz w:val="12"/>
                  </w:rPr>
                  <w:t>-</w:t>
                </w:r>
                <w:r w:rsidR="00D7745A" w:rsidRPr="00D7745A">
                  <w:rPr>
                    <w:sz w:val="12"/>
                  </w:rPr>
                  <w:t>19</w:t>
                </w:r>
                <w:r w:rsidR="00D7745A">
                  <w:rPr>
                    <w:sz w:val="12"/>
                  </w:rPr>
                  <w:t xml:space="preserve">, </w:t>
                </w:r>
                <w:r w:rsidR="00D7745A" w:rsidRPr="00D7745A">
                  <w:rPr>
                    <w:sz w:val="12"/>
                  </w:rPr>
                  <w:t>REGON 101785276</w:t>
                </w:r>
                <w:r w:rsidR="00D7745A">
                  <w:rPr>
                    <w:sz w:val="12"/>
                  </w:rPr>
                  <w:t xml:space="preserve">, </w:t>
                </w:r>
                <w:r w:rsidR="00D7745A" w:rsidRPr="00D7745A">
                  <w:rPr>
                    <w:sz w:val="12"/>
                  </w:rPr>
                  <w:t>KRS 0000511584</w:t>
                </w:r>
              </w:p>
            </w:txbxContent>
          </v:textbox>
        </v:shape>
      </w:pict>
    </w:r>
    <w:r w:rsidR="0068546D">
      <w:rPr>
        <w:noProof/>
      </w:rPr>
      <w:pict>
        <v:line id="Łącznik prostoliniowy 1" o:spid="_x0000_s2052" style="position:absolute;z-index:251661312;visibility:visible;mso-position-horizontal-relative:text;mso-position-vertical-relative:text;mso-width-relative:margin" from="-15.35pt,32.5pt" to="50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" strokecolor="black [3213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196"/>
    <w:multiLevelType w:val="hybridMultilevel"/>
    <w:tmpl w:val="907087B8"/>
    <w:lvl w:ilvl="0" w:tplc="C988F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9A47DB"/>
    <w:multiLevelType w:val="hybridMultilevel"/>
    <w:tmpl w:val="31525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26D"/>
    <w:multiLevelType w:val="hybridMultilevel"/>
    <w:tmpl w:val="596C20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72AAB92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9094FE02">
      <w:start w:val="1"/>
      <w:numFmt w:val="decimal"/>
      <w:lvlText w:val="%5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09A5"/>
    <w:multiLevelType w:val="hybridMultilevel"/>
    <w:tmpl w:val="881AC266"/>
    <w:lvl w:ilvl="0" w:tplc="D50A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E64FF"/>
    <w:multiLevelType w:val="hybridMultilevel"/>
    <w:tmpl w:val="8E8E7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CD7B41"/>
    <w:multiLevelType w:val="hybridMultilevel"/>
    <w:tmpl w:val="495008D0"/>
    <w:lvl w:ilvl="0" w:tplc="6AAA7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B34C9"/>
    <w:multiLevelType w:val="hybridMultilevel"/>
    <w:tmpl w:val="842CF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69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539C1F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854AE"/>
    <w:multiLevelType w:val="hybridMultilevel"/>
    <w:tmpl w:val="D1BCA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E83"/>
    <w:multiLevelType w:val="hybridMultilevel"/>
    <w:tmpl w:val="54B6418A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2C63FA8"/>
    <w:multiLevelType w:val="hybridMultilevel"/>
    <w:tmpl w:val="9D5C51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30504"/>
    <w:multiLevelType w:val="hybridMultilevel"/>
    <w:tmpl w:val="1530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B4F0E"/>
    <w:multiLevelType w:val="hybridMultilevel"/>
    <w:tmpl w:val="9132B9D8"/>
    <w:lvl w:ilvl="0" w:tplc="4C3E4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84D11"/>
    <w:multiLevelType w:val="hybridMultilevel"/>
    <w:tmpl w:val="9D6845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51A6F55"/>
    <w:multiLevelType w:val="hybridMultilevel"/>
    <w:tmpl w:val="AA3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4A53"/>
    <w:multiLevelType w:val="multilevel"/>
    <w:tmpl w:val="23CC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74343"/>
    <w:multiLevelType w:val="hybridMultilevel"/>
    <w:tmpl w:val="3F762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BED6976C">
      <w:start w:val="1"/>
      <w:numFmt w:val="decimal"/>
      <w:lvlText w:val="%2)"/>
      <w:lvlJc w:val="left"/>
      <w:pPr>
        <w:ind w:left="1069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031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539C1F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E691D"/>
    <w:multiLevelType w:val="hybridMultilevel"/>
    <w:tmpl w:val="49DE4402"/>
    <w:lvl w:ilvl="0" w:tplc="0C9AE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0629B6"/>
    <w:multiLevelType w:val="hybridMultilevel"/>
    <w:tmpl w:val="3BD823F6"/>
    <w:lvl w:ilvl="0" w:tplc="ABE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9C00E3"/>
    <w:multiLevelType w:val="hybridMultilevel"/>
    <w:tmpl w:val="5DAABE0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1A26016"/>
    <w:multiLevelType w:val="hybridMultilevel"/>
    <w:tmpl w:val="EA58C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0935"/>
    <w:multiLevelType w:val="hybridMultilevel"/>
    <w:tmpl w:val="DCF8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609"/>
    <w:multiLevelType w:val="hybridMultilevel"/>
    <w:tmpl w:val="24BEE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D07F98"/>
    <w:multiLevelType w:val="hybridMultilevel"/>
    <w:tmpl w:val="74C29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2434E22"/>
    <w:multiLevelType w:val="hybridMultilevel"/>
    <w:tmpl w:val="3BD823F6"/>
    <w:lvl w:ilvl="0" w:tplc="ABEAC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3A38DD"/>
    <w:multiLevelType w:val="hybridMultilevel"/>
    <w:tmpl w:val="4EB84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86D2A"/>
    <w:multiLevelType w:val="hybridMultilevel"/>
    <w:tmpl w:val="7150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7"/>
  </w:num>
  <w:num w:numId="7">
    <w:abstractNumId w:val="17"/>
  </w:num>
  <w:num w:numId="8">
    <w:abstractNumId w:val="6"/>
  </w:num>
  <w:num w:numId="9">
    <w:abstractNumId w:val="22"/>
  </w:num>
  <w:num w:numId="10">
    <w:abstractNumId w:val="5"/>
  </w:num>
  <w:num w:numId="11">
    <w:abstractNumId w:val="9"/>
  </w:num>
  <w:num w:numId="12">
    <w:abstractNumId w:val="16"/>
  </w:num>
  <w:num w:numId="13">
    <w:abstractNumId w:val="12"/>
  </w:num>
  <w:num w:numId="14">
    <w:abstractNumId w:val="3"/>
  </w:num>
  <w:num w:numId="15">
    <w:abstractNumId w:val="24"/>
  </w:num>
  <w:num w:numId="16">
    <w:abstractNumId w:val="8"/>
  </w:num>
  <w:num w:numId="17">
    <w:abstractNumId w:val="1"/>
  </w:num>
  <w:num w:numId="18">
    <w:abstractNumId w:val="13"/>
  </w:num>
  <w:num w:numId="19">
    <w:abstractNumId w:val="19"/>
  </w:num>
  <w:num w:numId="20">
    <w:abstractNumId w:val="18"/>
  </w:num>
  <w:num w:numId="21">
    <w:abstractNumId w:val="20"/>
  </w:num>
  <w:num w:numId="22">
    <w:abstractNumId w:val="25"/>
  </w:num>
  <w:num w:numId="23">
    <w:abstractNumId w:val="21"/>
  </w:num>
  <w:num w:numId="24">
    <w:abstractNumId w:val="10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37"/>
    <w:rsid w:val="00033051"/>
    <w:rsid w:val="00044B2F"/>
    <w:rsid w:val="00047100"/>
    <w:rsid w:val="00053ECD"/>
    <w:rsid w:val="00056F65"/>
    <w:rsid w:val="000A6368"/>
    <w:rsid w:val="000B0FCA"/>
    <w:rsid w:val="000C2DEE"/>
    <w:rsid w:val="000D1ED6"/>
    <w:rsid w:val="000D38E9"/>
    <w:rsid w:val="000E6037"/>
    <w:rsid w:val="00101465"/>
    <w:rsid w:val="00123C3C"/>
    <w:rsid w:val="00126022"/>
    <w:rsid w:val="0013067C"/>
    <w:rsid w:val="0013566D"/>
    <w:rsid w:val="00140E24"/>
    <w:rsid w:val="00152D13"/>
    <w:rsid w:val="00160846"/>
    <w:rsid w:val="00174496"/>
    <w:rsid w:val="001764C5"/>
    <w:rsid w:val="00180EF8"/>
    <w:rsid w:val="0018616C"/>
    <w:rsid w:val="00186F19"/>
    <w:rsid w:val="00191FDA"/>
    <w:rsid w:val="001934F7"/>
    <w:rsid w:val="001D6402"/>
    <w:rsid w:val="001E3F8A"/>
    <w:rsid w:val="00203690"/>
    <w:rsid w:val="002147B0"/>
    <w:rsid w:val="00235175"/>
    <w:rsid w:val="00241446"/>
    <w:rsid w:val="002460AF"/>
    <w:rsid w:val="00253427"/>
    <w:rsid w:val="002571B1"/>
    <w:rsid w:val="00260278"/>
    <w:rsid w:val="00267B6B"/>
    <w:rsid w:val="002939F8"/>
    <w:rsid w:val="002A6026"/>
    <w:rsid w:val="002D0209"/>
    <w:rsid w:val="002D075B"/>
    <w:rsid w:val="002E55FF"/>
    <w:rsid w:val="00344A13"/>
    <w:rsid w:val="00354558"/>
    <w:rsid w:val="003813B8"/>
    <w:rsid w:val="0038621C"/>
    <w:rsid w:val="0039776B"/>
    <w:rsid w:val="003A33E7"/>
    <w:rsid w:val="003C6EA9"/>
    <w:rsid w:val="003D3634"/>
    <w:rsid w:val="003E2E53"/>
    <w:rsid w:val="00441CB2"/>
    <w:rsid w:val="00441F22"/>
    <w:rsid w:val="00451AD7"/>
    <w:rsid w:val="00480CCA"/>
    <w:rsid w:val="00484CCD"/>
    <w:rsid w:val="004B7729"/>
    <w:rsid w:val="004E0846"/>
    <w:rsid w:val="004E4771"/>
    <w:rsid w:val="004F3A46"/>
    <w:rsid w:val="005361A3"/>
    <w:rsid w:val="00536F72"/>
    <w:rsid w:val="005373A8"/>
    <w:rsid w:val="005821ED"/>
    <w:rsid w:val="005958E7"/>
    <w:rsid w:val="005A2B84"/>
    <w:rsid w:val="005C5164"/>
    <w:rsid w:val="005C69EE"/>
    <w:rsid w:val="0060763E"/>
    <w:rsid w:val="00610683"/>
    <w:rsid w:val="00627F44"/>
    <w:rsid w:val="006453D9"/>
    <w:rsid w:val="0065087B"/>
    <w:rsid w:val="00657F52"/>
    <w:rsid w:val="00682D7C"/>
    <w:rsid w:val="0068546D"/>
    <w:rsid w:val="006915A3"/>
    <w:rsid w:val="006A4396"/>
    <w:rsid w:val="006F2B8B"/>
    <w:rsid w:val="007012BF"/>
    <w:rsid w:val="00703D22"/>
    <w:rsid w:val="007226BD"/>
    <w:rsid w:val="00732719"/>
    <w:rsid w:val="007360B4"/>
    <w:rsid w:val="00743FFC"/>
    <w:rsid w:val="00755CFB"/>
    <w:rsid w:val="00756531"/>
    <w:rsid w:val="00763284"/>
    <w:rsid w:val="0077704A"/>
    <w:rsid w:val="00777583"/>
    <w:rsid w:val="007A3FC1"/>
    <w:rsid w:val="007C584D"/>
    <w:rsid w:val="00802C51"/>
    <w:rsid w:val="00835261"/>
    <w:rsid w:val="0084052E"/>
    <w:rsid w:val="008634F9"/>
    <w:rsid w:val="008638EC"/>
    <w:rsid w:val="0088125F"/>
    <w:rsid w:val="00891A6C"/>
    <w:rsid w:val="008A1DAC"/>
    <w:rsid w:val="008A44D3"/>
    <w:rsid w:val="008F7D96"/>
    <w:rsid w:val="00915CD1"/>
    <w:rsid w:val="0091733C"/>
    <w:rsid w:val="00965026"/>
    <w:rsid w:val="0096776C"/>
    <w:rsid w:val="00991655"/>
    <w:rsid w:val="009A0B98"/>
    <w:rsid w:val="009B6EE9"/>
    <w:rsid w:val="009F713B"/>
    <w:rsid w:val="00A07B77"/>
    <w:rsid w:val="00A15701"/>
    <w:rsid w:val="00A170F1"/>
    <w:rsid w:val="00A244B7"/>
    <w:rsid w:val="00A405AE"/>
    <w:rsid w:val="00A97991"/>
    <w:rsid w:val="00AB5587"/>
    <w:rsid w:val="00AC6882"/>
    <w:rsid w:val="00B10533"/>
    <w:rsid w:val="00B13CFA"/>
    <w:rsid w:val="00B161E1"/>
    <w:rsid w:val="00B24AB2"/>
    <w:rsid w:val="00B3597C"/>
    <w:rsid w:val="00B441AA"/>
    <w:rsid w:val="00B45DE8"/>
    <w:rsid w:val="00B927D9"/>
    <w:rsid w:val="00BA28DA"/>
    <w:rsid w:val="00BB2069"/>
    <w:rsid w:val="00BB6B78"/>
    <w:rsid w:val="00BC2CA2"/>
    <w:rsid w:val="00BE0F66"/>
    <w:rsid w:val="00BE3FA3"/>
    <w:rsid w:val="00BF0A7B"/>
    <w:rsid w:val="00BF2587"/>
    <w:rsid w:val="00C11075"/>
    <w:rsid w:val="00C118A5"/>
    <w:rsid w:val="00C2087C"/>
    <w:rsid w:val="00C33831"/>
    <w:rsid w:val="00C464E8"/>
    <w:rsid w:val="00C57559"/>
    <w:rsid w:val="00C63210"/>
    <w:rsid w:val="00C66016"/>
    <w:rsid w:val="00C71A2D"/>
    <w:rsid w:val="00CC7BD3"/>
    <w:rsid w:val="00CD69C1"/>
    <w:rsid w:val="00CE32AB"/>
    <w:rsid w:val="00CF0AC9"/>
    <w:rsid w:val="00D2680E"/>
    <w:rsid w:val="00D323A4"/>
    <w:rsid w:val="00D73652"/>
    <w:rsid w:val="00D7745A"/>
    <w:rsid w:val="00DA026B"/>
    <w:rsid w:val="00DA0AB3"/>
    <w:rsid w:val="00DC06EC"/>
    <w:rsid w:val="00DD6266"/>
    <w:rsid w:val="00E01B2B"/>
    <w:rsid w:val="00E06CEA"/>
    <w:rsid w:val="00E17F8B"/>
    <w:rsid w:val="00E213F7"/>
    <w:rsid w:val="00E22639"/>
    <w:rsid w:val="00E25522"/>
    <w:rsid w:val="00E27B4A"/>
    <w:rsid w:val="00E31387"/>
    <w:rsid w:val="00E319F2"/>
    <w:rsid w:val="00E40599"/>
    <w:rsid w:val="00E52B8B"/>
    <w:rsid w:val="00E72BA4"/>
    <w:rsid w:val="00E733BA"/>
    <w:rsid w:val="00E96282"/>
    <w:rsid w:val="00EC11C4"/>
    <w:rsid w:val="00ED0638"/>
    <w:rsid w:val="00EE6A6E"/>
    <w:rsid w:val="00EF6208"/>
    <w:rsid w:val="00F14A0F"/>
    <w:rsid w:val="00F670C7"/>
    <w:rsid w:val="00F85047"/>
    <w:rsid w:val="00FA42CA"/>
    <w:rsid w:val="00FA6242"/>
    <w:rsid w:val="00FD40C5"/>
    <w:rsid w:val="00FD649F"/>
    <w:rsid w:val="00FE496D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FCA"/>
  </w:style>
  <w:style w:type="paragraph" w:styleId="Stopka">
    <w:name w:val="footer"/>
    <w:basedOn w:val="Normalny"/>
    <w:link w:val="StopkaZnak"/>
    <w:unhideWhenUsed/>
    <w:rsid w:val="000B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0FCA"/>
  </w:style>
  <w:style w:type="paragraph" w:styleId="Tekstdymka">
    <w:name w:val="Balloon Text"/>
    <w:basedOn w:val="Normalny"/>
    <w:link w:val="TekstdymkaZnak"/>
    <w:uiPriority w:val="99"/>
    <w:semiHidden/>
    <w:unhideWhenUsed/>
    <w:rsid w:val="00BB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0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4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603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8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B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B2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FCA"/>
  </w:style>
  <w:style w:type="paragraph" w:styleId="Stopka">
    <w:name w:val="footer"/>
    <w:basedOn w:val="Normalny"/>
    <w:link w:val="StopkaZnak"/>
    <w:unhideWhenUsed/>
    <w:rsid w:val="000B0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0FCA"/>
  </w:style>
  <w:style w:type="paragraph" w:styleId="Tekstdymka">
    <w:name w:val="Balloon Text"/>
    <w:basedOn w:val="Normalny"/>
    <w:link w:val="TekstdymkaZnak"/>
    <w:uiPriority w:val="99"/>
    <w:semiHidden/>
    <w:unhideWhenUsed/>
    <w:rsid w:val="00BB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0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4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60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astolinka.p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DDK\Desktop\Wzory\Papier%20Firmowy%20Sroczy&#324;ski%20i%20Wsp&#243;lnic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9CAA-3194-4780-BCB3-C38A46A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Sroczyński i Wspólnicy</Template>
  <TotalTime>230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Słowińska</dc:creator>
  <cp:lastModifiedBy>BPMUA</cp:lastModifiedBy>
  <cp:revision>36</cp:revision>
  <cp:lastPrinted>2019-05-13T09:36:00Z</cp:lastPrinted>
  <dcterms:created xsi:type="dcterms:W3CDTF">2018-05-09T06:23:00Z</dcterms:created>
  <dcterms:modified xsi:type="dcterms:W3CDTF">2019-05-30T13:51:00Z</dcterms:modified>
</cp:coreProperties>
</file>